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Rowery Kross Evado - szosa i trasy turystyczne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Rowery Kross Evado są doskonałym rozwiązaniem dla osób, które chcą jeździć po trasach szosowych oraz prostych trasach turystycznych.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Rowery Kross Evado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Rowery Kross Evado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stworzone z myślą o tych, którzy lubią szybką jazdę po szosie, ale lubią też czasem z niej zjechać i udać się na turystyczną wycieczkę po bezdrożach. Ale wszystko w granicach rozsądku. Proste trasy turystyczne to coś, z czym z pewnością poradzą sobie rowery z tej linii.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Rowery Kross Evado</w:t>
      </w:r>
      <w:r>
        <w:rPr>
          <w:rFonts w:ascii="calibri" w:hAnsi="calibri" w:eastAsia="calibri" w:cs="calibri"/>
          <w:sz w:val="24"/>
          <w:szCs w:val="24"/>
        </w:rPr>
        <w:t xml:space="preserve"> sprawdzą się jako główny środek transportu. Doskonale jeździ się nimi po mieście oraz na wycieczki poza miasto. Wsiądź na niego i poczuj zew wolności. Przyspiesz, by poczuć prędkość, zjedź z drogi, by poczuć adrenalinę.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Szosa i turystyka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 sklep internetowy Mc Sport, by zobaczyć, jakie mamy 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rowery Kross Evado</w:t>
      </w:r>
      <w:r>
        <w:rPr>
          <w:rFonts w:ascii="calibri" w:hAnsi="calibri" w:eastAsia="calibri" w:cs="calibri"/>
          <w:sz w:val="24"/>
          <w:szCs w:val="24"/>
        </w:rPr>
        <w:t xml:space="preserve">. Linia ta jest stale udoskonalana i wprowadzane są w nich poprawki, które mają usprawnić ich działanie i sprawić, by użytkownicy - rowerzyści - byli z nich zawsze zadowoleni. To rowery, które mają piękny design. Zresztą będzie najlepiej, jeśli przeczytasz szczegółowe informacje o nich na stronie naszego sklepu. Tam też zobaczysz zdjęcia.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csport.pl/rowery-kross-evado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2025-12-14T13:16:21+01:00</dcterms:created>
  <dcterms:modified xsi:type="dcterms:W3CDTF">2025-12-14T13:16:21+01:00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